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4172BA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  <w:r w:rsidRPr="004172BA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3FA34AE1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2ACB" w14:textId="77777777" w:rsidR="004172BA" w:rsidRPr="004172BA" w:rsidRDefault="004172BA" w:rsidP="004172BA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Permit Tracker</w:t>
      </w:r>
    </w:p>
    <w:p w14:paraId="250E8111" w14:textId="77777777" w:rsidR="004172BA" w:rsidRDefault="004172BA" w:rsidP="004172BA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spreadsheet to meticulously organize and monitor every application in your permit stack. Staying on top of this process is critical for keeping your project on schedule.</w:t>
      </w:r>
    </w:p>
    <w:p w14:paraId="36395146" w14:textId="77777777" w:rsidR="00026AD3" w:rsidRPr="00D34811" w:rsidRDefault="00026AD3" w:rsidP="00026AD3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3CD799F0" w14:textId="1B15BD3F" w:rsidR="00026AD3" w:rsidRPr="004172BA" w:rsidRDefault="00026AD3" w:rsidP="00026AD3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7"/>
        <w:gridCol w:w="1351"/>
        <w:gridCol w:w="1340"/>
        <w:gridCol w:w="1082"/>
        <w:gridCol w:w="746"/>
        <w:gridCol w:w="1400"/>
        <w:gridCol w:w="1149"/>
        <w:gridCol w:w="1240"/>
        <w:gridCol w:w="905"/>
      </w:tblGrid>
      <w:tr w:rsidR="004172BA" w:rsidRPr="004172BA" w14:paraId="42E909D3" w14:textId="77777777" w:rsidTr="004172BA">
        <w:tc>
          <w:tcPr>
            <w:tcW w:w="0" w:type="auto"/>
            <w:hideMark/>
          </w:tcPr>
          <w:p w14:paraId="387A426B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Permit / Approval Name</w:t>
            </w:r>
          </w:p>
        </w:tc>
        <w:tc>
          <w:tcPr>
            <w:tcW w:w="0" w:type="auto"/>
            <w:hideMark/>
          </w:tcPr>
          <w:p w14:paraId="4552C329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Governing Agency / Dept.</w:t>
            </w:r>
          </w:p>
        </w:tc>
        <w:tc>
          <w:tcPr>
            <w:tcW w:w="0" w:type="auto"/>
            <w:hideMark/>
          </w:tcPr>
          <w:p w14:paraId="1315CFE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Assigned Reviewer / Contact</w:t>
            </w:r>
          </w:p>
        </w:tc>
        <w:tc>
          <w:tcPr>
            <w:tcW w:w="0" w:type="auto"/>
            <w:hideMark/>
          </w:tcPr>
          <w:p w14:paraId="46D5290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Submittal Date</w:t>
            </w:r>
          </w:p>
        </w:tc>
        <w:tc>
          <w:tcPr>
            <w:tcW w:w="0" w:type="auto"/>
            <w:hideMark/>
          </w:tcPr>
          <w:p w14:paraId="7A94E602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Status</w:t>
            </w:r>
          </w:p>
        </w:tc>
        <w:tc>
          <w:tcPr>
            <w:tcW w:w="0" w:type="auto"/>
            <w:hideMark/>
          </w:tcPr>
          <w:p w14:paraId="3D48D875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Anticipated Decision Date</w:t>
            </w:r>
          </w:p>
        </w:tc>
        <w:tc>
          <w:tcPr>
            <w:tcW w:w="0" w:type="auto"/>
            <w:hideMark/>
          </w:tcPr>
          <w:p w14:paraId="2EA4D267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Actual Decision Date</w:t>
            </w:r>
          </w:p>
        </w:tc>
        <w:tc>
          <w:tcPr>
            <w:tcW w:w="0" w:type="auto"/>
            <w:hideMark/>
          </w:tcPr>
          <w:p w14:paraId="0428815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Review Clock Flag (&gt;20% over)</w:t>
            </w:r>
          </w:p>
        </w:tc>
        <w:tc>
          <w:tcPr>
            <w:tcW w:w="0" w:type="auto"/>
            <w:hideMark/>
          </w:tcPr>
          <w:p w14:paraId="20F71B8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Call Log &amp; Notes</w:t>
            </w:r>
          </w:p>
        </w:tc>
      </w:tr>
      <w:tr w:rsidR="004172BA" w:rsidRPr="004172BA" w14:paraId="0E831343" w14:textId="77777777" w:rsidTr="004172BA">
        <w:tc>
          <w:tcPr>
            <w:tcW w:w="0" w:type="auto"/>
            <w:hideMark/>
          </w:tcPr>
          <w:p w14:paraId="012ACB6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Planning Approval</w:t>
            </w:r>
          </w:p>
        </w:tc>
        <w:tc>
          <w:tcPr>
            <w:tcW w:w="0" w:type="auto"/>
            <w:hideMark/>
          </w:tcPr>
          <w:p w14:paraId="61CB046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744A78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C59B03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CAFB69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11BD08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1B754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6FF5E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553933B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26F7C030" w14:textId="77777777" w:rsidTr="004172BA">
        <w:tc>
          <w:tcPr>
            <w:tcW w:w="0" w:type="auto"/>
            <w:hideMark/>
          </w:tcPr>
          <w:p w14:paraId="5586A1E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Building Permit</w:t>
            </w:r>
          </w:p>
        </w:tc>
        <w:tc>
          <w:tcPr>
            <w:tcW w:w="0" w:type="auto"/>
            <w:hideMark/>
          </w:tcPr>
          <w:p w14:paraId="28FD9CA5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46F203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3483C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B024F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85D52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4EAAA1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F4D98C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384AC1C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47D7FA44" w14:textId="77777777" w:rsidTr="004172BA">
        <w:tc>
          <w:tcPr>
            <w:tcW w:w="0" w:type="auto"/>
            <w:hideMark/>
          </w:tcPr>
          <w:p w14:paraId="0994B85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Septic Permit</w:t>
            </w:r>
          </w:p>
        </w:tc>
        <w:tc>
          <w:tcPr>
            <w:tcW w:w="0" w:type="auto"/>
            <w:hideMark/>
          </w:tcPr>
          <w:p w14:paraId="296FF53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1DEC48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FE68A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02FC4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962A68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E5AB2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E4BD8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1F48D31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218F34E9" w14:textId="77777777" w:rsidTr="004172BA">
        <w:tc>
          <w:tcPr>
            <w:tcW w:w="0" w:type="auto"/>
            <w:hideMark/>
          </w:tcPr>
          <w:p w14:paraId="43A8F0C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Well Permit</w:t>
            </w:r>
          </w:p>
        </w:tc>
        <w:tc>
          <w:tcPr>
            <w:tcW w:w="0" w:type="auto"/>
            <w:hideMark/>
          </w:tcPr>
          <w:p w14:paraId="4329AF4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35037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D3B91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6F6EC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FAC66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9B2B8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E18B0C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28A01D42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68BEA786" w14:textId="77777777" w:rsidTr="004172BA">
        <w:tc>
          <w:tcPr>
            <w:tcW w:w="0" w:type="auto"/>
            <w:hideMark/>
          </w:tcPr>
          <w:p w14:paraId="0DED908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Electrical Permit</w:t>
            </w:r>
          </w:p>
        </w:tc>
        <w:tc>
          <w:tcPr>
            <w:tcW w:w="0" w:type="auto"/>
            <w:hideMark/>
          </w:tcPr>
          <w:p w14:paraId="6DCD981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51053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42253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9A69B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D6DEA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27D36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E6EFFC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16918C4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7AB324D6" w14:textId="77777777" w:rsidTr="004172BA">
        <w:tc>
          <w:tcPr>
            <w:tcW w:w="0" w:type="auto"/>
            <w:hideMark/>
          </w:tcPr>
          <w:p w14:paraId="752DC0E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Plumbing Permit</w:t>
            </w:r>
          </w:p>
        </w:tc>
        <w:tc>
          <w:tcPr>
            <w:tcW w:w="0" w:type="auto"/>
            <w:hideMark/>
          </w:tcPr>
          <w:p w14:paraId="774F50F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8E1D9C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6CEDE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F08B3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1AA3D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0B37A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63F53C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6AC3F5A1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2F9BB9B2" w14:textId="77777777" w:rsidTr="004172BA">
        <w:tc>
          <w:tcPr>
            <w:tcW w:w="0" w:type="auto"/>
            <w:hideMark/>
          </w:tcPr>
          <w:p w14:paraId="45990F8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Mechanical Permit</w:t>
            </w:r>
          </w:p>
        </w:tc>
        <w:tc>
          <w:tcPr>
            <w:tcW w:w="0" w:type="auto"/>
            <w:hideMark/>
          </w:tcPr>
          <w:p w14:paraId="1BF60D42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67549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245CB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051BF0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10DA90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19EEB2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1E7003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76016C11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3A810C43" w14:textId="77777777" w:rsidTr="004172BA">
        <w:tc>
          <w:tcPr>
            <w:tcW w:w="0" w:type="auto"/>
            <w:hideMark/>
          </w:tcPr>
          <w:p w14:paraId="042F9C5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Driveway Permit</w:t>
            </w:r>
          </w:p>
        </w:tc>
        <w:tc>
          <w:tcPr>
            <w:tcW w:w="0" w:type="auto"/>
            <w:hideMark/>
          </w:tcPr>
          <w:p w14:paraId="318D4B5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8FEFA5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E958C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FF5083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C08E6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24C777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04C7DE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11746CD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25430FE6" w14:textId="77777777" w:rsidTr="004172BA">
        <w:tc>
          <w:tcPr>
            <w:tcW w:w="0" w:type="auto"/>
            <w:hideMark/>
          </w:tcPr>
          <w:p w14:paraId="03C0461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Certificate of Occupancy (C-of-O)</w:t>
            </w:r>
          </w:p>
        </w:tc>
        <w:tc>
          <w:tcPr>
            <w:tcW w:w="0" w:type="auto"/>
            <w:hideMark/>
          </w:tcPr>
          <w:p w14:paraId="024E0C2C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35945B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892C85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7DC367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BDE98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B4841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3D8891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4CAD091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4172BA" w:rsidRPr="004172BA" w14:paraId="33B4FBE3" w14:textId="77777777" w:rsidTr="004172BA">
        <w:tc>
          <w:tcPr>
            <w:tcW w:w="0" w:type="auto"/>
            <w:hideMark/>
          </w:tcPr>
          <w:p w14:paraId="18C5C226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B5EC3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34E87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C69391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17EAF4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9D8535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0C11AD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0F085F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172BA">
              <w:rPr>
                <w:rFonts w:ascii="Segoe UI Symbol" w:eastAsia="Times New Roman" w:hAnsi="Segoe UI Symbol" w:cs="Segoe UI Symbol"/>
                <w:color w:val="000000"/>
                <w:kern w:val="0"/>
                <w:sz w:val="20"/>
                <w:szCs w:val="20"/>
                <w14:ligatures w14:val="none"/>
              </w:rPr>
              <w:t>☐</w:t>
            </w:r>
          </w:p>
        </w:tc>
        <w:tc>
          <w:tcPr>
            <w:tcW w:w="0" w:type="auto"/>
            <w:hideMark/>
          </w:tcPr>
          <w:p w14:paraId="4FC0D4EA" w14:textId="77777777" w:rsidR="004172BA" w:rsidRPr="004172BA" w:rsidRDefault="004172BA" w:rsidP="004172BA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12FF600" w14:textId="77777777" w:rsidR="004172BA" w:rsidRPr="004172BA" w:rsidRDefault="004172BA" w:rsidP="004172BA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Typical Permit Stack (Notes)</w:t>
      </w:r>
    </w:p>
    <w:p w14:paraId="67FD433A" w14:textId="77777777" w:rsidR="004172BA" w:rsidRPr="004172BA" w:rsidRDefault="004172BA" w:rsidP="004172BA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While every jurisdiction is different, a typical "permit stack" for a new custom home build often includes:</w:t>
      </w:r>
    </w:p>
    <w:p w14:paraId="7A08F11E" w14:textId="77777777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>Land Use / Planning / Zoning Approval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Sometimes a prerequisite for a building permit, especially on complex sites.</w:t>
      </w:r>
    </w:p>
    <w:p w14:paraId="4416FF10" w14:textId="77777777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>Septic System / Wastewater Permit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Issued by the health department.</w:t>
      </w:r>
    </w:p>
    <w:p w14:paraId="4143E9B2" w14:textId="77777777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proofErr w:type="gramStart"/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>Well</w:t>
      </w:r>
      <w:proofErr w:type="gramEnd"/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 xml:space="preserve"> / Water Connection Permit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For drilling a new well or tapping into a municipal line.</w:t>
      </w:r>
    </w:p>
    <w:p w14:paraId="6569262E" w14:textId="77777777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>Driveway / Access Permit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Often from the transportation or public works department.</w:t>
      </w:r>
    </w:p>
    <w:p w14:paraId="0DEAAEB8" w14:textId="77777777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>Building Permit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The main permit covering the structure itself.</w:t>
      </w:r>
    </w:p>
    <w:p w14:paraId="7F3D93EB" w14:textId="77777777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t>Trade Permits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Often pulled by subcontractors under the main building permit (Electrical, Plumbing, Mechanical/HVAC).</w:t>
      </w:r>
    </w:p>
    <w:p w14:paraId="78609EB8" w14:textId="530FE8D3" w:rsidR="004172BA" w:rsidRPr="004172BA" w:rsidRDefault="004172BA" w:rsidP="004172B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4172BA">
        <w:rPr>
          <w:rFonts w:ascii="Helvetica Neue Thin" w:eastAsia="Times New Roman" w:hAnsi="Helvetica Neue Thin" w:cs="Times New Roman"/>
          <w:color w:val="000000"/>
          <w:kern w:val="0"/>
          <w:u w:val="single"/>
          <w14:ligatures w14:val="none"/>
        </w:rPr>
        <w:lastRenderedPageBreak/>
        <w:t>Certificate of Occupancy (C-of-O)</w:t>
      </w:r>
      <w:r w:rsidRPr="004172BA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: The final approval issued after all inspections are passed, allowing you to legally inhabit the home.</w:t>
      </w:r>
      <w:r w:rsidR="00834736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Note that for septic and well, a Certificate of Compliance may be required from your health department.</w:t>
      </w:r>
    </w:p>
    <w:p w14:paraId="53EA05C8" w14:textId="77777777" w:rsidR="00C01DE3" w:rsidRPr="004172BA" w:rsidRDefault="00C01DE3" w:rsidP="004172BA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</w:p>
    <w:sectPr w:rsidR="00C01DE3" w:rsidRPr="004172BA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DC930" w14:textId="77777777" w:rsidR="00093A47" w:rsidRDefault="00093A47" w:rsidP="00D34811">
      <w:pPr>
        <w:spacing w:after="0" w:line="240" w:lineRule="auto"/>
      </w:pPr>
      <w:r>
        <w:separator/>
      </w:r>
    </w:p>
  </w:endnote>
  <w:endnote w:type="continuationSeparator" w:id="0">
    <w:p w14:paraId="01B61AE1" w14:textId="77777777" w:rsidR="00093A47" w:rsidRDefault="00093A47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B93D5" w14:textId="77777777" w:rsidR="00093A47" w:rsidRDefault="00093A47" w:rsidP="00D34811">
      <w:pPr>
        <w:spacing w:after="0" w:line="240" w:lineRule="auto"/>
      </w:pPr>
      <w:r>
        <w:separator/>
      </w:r>
    </w:p>
  </w:footnote>
  <w:footnote w:type="continuationSeparator" w:id="0">
    <w:p w14:paraId="4692B0A7" w14:textId="77777777" w:rsidR="00093A47" w:rsidRDefault="00093A47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132044B6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C01DE3">
      <w:rPr>
        <w:rFonts w:ascii="Helvetica Neue UltraLight" w:hAnsi="Helvetica Neue UltraLight"/>
        <w:sz w:val="20"/>
        <w:szCs w:val="20"/>
      </w:rPr>
      <w:t xml:space="preserve">2 Lesson </w:t>
    </w:r>
    <w:r w:rsidR="00ED6BA1">
      <w:rPr>
        <w:rFonts w:ascii="Helvetica Neue UltraLight" w:hAnsi="Helvetica Neue UltraLight"/>
        <w:sz w:val="20"/>
        <w:szCs w:val="2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6"/>
  </w:num>
  <w:num w:numId="4" w16cid:durableId="209613844">
    <w:abstractNumId w:val="15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4"/>
  </w:num>
  <w:num w:numId="8" w16cid:durableId="620383045">
    <w:abstractNumId w:val="21"/>
  </w:num>
  <w:num w:numId="9" w16cid:durableId="726687856">
    <w:abstractNumId w:val="17"/>
  </w:num>
  <w:num w:numId="10" w16cid:durableId="1489320074">
    <w:abstractNumId w:val="20"/>
  </w:num>
  <w:num w:numId="11" w16cid:durableId="512260769">
    <w:abstractNumId w:val="13"/>
  </w:num>
  <w:num w:numId="12" w16cid:durableId="1359428661">
    <w:abstractNumId w:val="10"/>
  </w:num>
  <w:num w:numId="13" w16cid:durableId="490604137">
    <w:abstractNumId w:val="24"/>
  </w:num>
  <w:num w:numId="14" w16cid:durableId="325326601">
    <w:abstractNumId w:val="12"/>
  </w:num>
  <w:num w:numId="15" w16cid:durableId="1599944286">
    <w:abstractNumId w:val="18"/>
  </w:num>
  <w:num w:numId="16" w16cid:durableId="630482833">
    <w:abstractNumId w:val="19"/>
  </w:num>
  <w:num w:numId="17" w16cid:durableId="1854997246">
    <w:abstractNumId w:val="4"/>
  </w:num>
  <w:num w:numId="18" w16cid:durableId="230621194">
    <w:abstractNumId w:val="23"/>
  </w:num>
  <w:num w:numId="19" w16cid:durableId="1407335155">
    <w:abstractNumId w:val="9"/>
  </w:num>
  <w:num w:numId="20" w16cid:durableId="557908928">
    <w:abstractNumId w:val="8"/>
  </w:num>
  <w:num w:numId="21" w16cid:durableId="681664892">
    <w:abstractNumId w:val="22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7"/>
  </w:num>
  <w:num w:numId="25" w16cid:durableId="7099635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26AD3"/>
    <w:rsid w:val="00062F72"/>
    <w:rsid w:val="00093A47"/>
    <w:rsid w:val="000B1061"/>
    <w:rsid w:val="00132457"/>
    <w:rsid w:val="001E6961"/>
    <w:rsid w:val="004172BA"/>
    <w:rsid w:val="00435278"/>
    <w:rsid w:val="0050418A"/>
    <w:rsid w:val="00603984"/>
    <w:rsid w:val="006602DD"/>
    <w:rsid w:val="006E21AC"/>
    <w:rsid w:val="00733074"/>
    <w:rsid w:val="00767309"/>
    <w:rsid w:val="00834736"/>
    <w:rsid w:val="008F2B43"/>
    <w:rsid w:val="00901323"/>
    <w:rsid w:val="00954527"/>
    <w:rsid w:val="009F0EE5"/>
    <w:rsid w:val="00B02E81"/>
    <w:rsid w:val="00B32BD1"/>
    <w:rsid w:val="00BE4BF6"/>
    <w:rsid w:val="00C01DE3"/>
    <w:rsid w:val="00C05075"/>
    <w:rsid w:val="00C8663F"/>
    <w:rsid w:val="00CA1BA9"/>
    <w:rsid w:val="00D02F6B"/>
    <w:rsid w:val="00D34811"/>
    <w:rsid w:val="00DB4E42"/>
    <w:rsid w:val="00DD1528"/>
    <w:rsid w:val="00DE4194"/>
    <w:rsid w:val="00E47C4E"/>
    <w:rsid w:val="00EB421C"/>
    <w:rsid w:val="00ED6BA1"/>
    <w:rsid w:val="00F3589F"/>
    <w:rsid w:val="00F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7</cp:revision>
  <dcterms:created xsi:type="dcterms:W3CDTF">2025-07-29T02:57:00Z</dcterms:created>
  <dcterms:modified xsi:type="dcterms:W3CDTF">2025-07-30T03:06:00Z</dcterms:modified>
</cp:coreProperties>
</file>